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3A39A">
      <w:pPr>
        <w:jc w:val="center"/>
        <w:rPr>
          <w:b/>
          <w:sz w:val="26"/>
          <w:szCs w:val="26"/>
        </w:rPr>
      </w:pPr>
      <w:bookmarkStart w:id="0" w:name="_GoBack"/>
      <w:bookmarkEnd w:id="0"/>
      <w:r>
        <w:rPr>
          <w:b/>
          <w:sz w:val="26"/>
          <w:szCs w:val="26"/>
        </w:rPr>
        <w:t>Муниципальное автономное дошкольное образовательное учреждение «Центр развития ребенка - детский сад №92 «Ладушки»</w:t>
      </w:r>
    </w:p>
    <w:p w14:paraId="14E8F3C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Нижнекамского муниципального района Республики Татарстан</w:t>
      </w:r>
    </w:p>
    <w:p w14:paraId="3762A01A">
      <w:pPr>
        <w:pStyle w:val="5"/>
        <w:spacing w:before="6"/>
        <w:rPr>
          <w:b/>
          <w:sz w:val="18"/>
        </w:rPr>
      </w:pPr>
    </w:p>
    <w:p w14:paraId="369F46B7">
      <w:pPr>
        <w:rPr>
          <w:sz w:val="18"/>
        </w:rPr>
        <w:sectPr>
          <w:pgSz w:w="11920" w:h="16840"/>
          <w:pgMar w:top="760" w:right="340" w:bottom="280" w:left="280" w:header="720" w:footer="720" w:gutter="0"/>
          <w:cols w:space="720" w:num="1"/>
        </w:sectPr>
      </w:pPr>
    </w:p>
    <w:p w14:paraId="02BDAB59">
      <w:pPr>
        <w:tabs>
          <w:tab w:val="left" w:pos="3483"/>
          <w:tab w:val="left" w:pos="4115"/>
          <w:tab w:val="left" w:pos="5657"/>
        </w:tabs>
        <w:spacing w:before="96" w:line="232" w:lineRule="auto"/>
        <w:ind w:left="1370"/>
        <w:rPr>
          <w:sz w:val="27"/>
        </w:rPr>
      </w:pPr>
      <w:r>
        <w:rPr>
          <w:sz w:val="27"/>
        </w:rPr>
        <w:t>Принято педагогическим советом Протокол № 5 от 23.05.2025</w:t>
      </w:r>
    </w:p>
    <w:p w14:paraId="76078E52">
      <w:pPr>
        <w:pStyle w:val="5"/>
        <w:spacing w:before="10"/>
        <w:rPr>
          <w:sz w:val="25"/>
        </w:rPr>
      </w:pPr>
    </w:p>
    <w:p w14:paraId="18A2C08F">
      <w:pPr>
        <w:spacing w:before="96" w:line="303" w:lineRule="exact"/>
        <w:ind w:left="833"/>
        <w:rPr>
          <w:sz w:val="27"/>
        </w:rPr>
      </w:pPr>
      <w:r>
        <w:br w:type="column"/>
      </w:r>
      <w:r>
        <w:rPr>
          <w:spacing w:val="-2"/>
          <w:sz w:val="27"/>
        </w:rPr>
        <w:t>Утверждено:</w:t>
      </w:r>
    </w:p>
    <w:p w14:paraId="78A37887">
      <w:pPr>
        <w:tabs>
          <w:tab w:val="left" w:pos="1594"/>
        </w:tabs>
        <w:spacing w:line="299" w:lineRule="exact"/>
        <w:ind w:left="831"/>
        <w:rPr>
          <w:sz w:val="27"/>
        </w:rPr>
      </w:pPr>
      <w:r>
        <w:rPr>
          <w:spacing w:val="-4"/>
          <w:sz w:val="27"/>
        </w:rPr>
        <w:t>Заведующий</w:t>
      </w:r>
      <w:r>
        <w:rPr>
          <w:spacing w:val="-11"/>
          <w:sz w:val="27"/>
        </w:rPr>
        <w:t xml:space="preserve"> </w:t>
      </w:r>
      <w:r>
        <w:rPr>
          <w:sz w:val="27"/>
        </w:rPr>
        <w:t>МАДОУ</w:t>
      </w:r>
      <w:r>
        <w:rPr>
          <w:spacing w:val="-4"/>
          <w:sz w:val="27"/>
        </w:rPr>
        <w:t xml:space="preserve"> </w:t>
      </w:r>
      <w:r>
        <w:rPr>
          <w:sz w:val="27"/>
        </w:rPr>
        <w:t>N.92</w:t>
      </w:r>
      <w:r>
        <w:rPr>
          <w:spacing w:val="-10"/>
          <w:sz w:val="27"/>
        </w:rPr>
        <w:t xml:space="preserve"> </w:t>
      </w:r>
      <w:r>
        <w:rPr>
          <w:spacing w:val="-2"/>
          <w:sz w:val="27"/>
        </w:rPr>
        <w:t>«Ладушки»:</w:t>
      </w:r>
    </w:p>
    <w:p w14:paraId="5C66A831">
      <w:pPr>
        <w:tabs>
          <w:tab w:val="left" w:pos="2179"/>
          <w:tab w:val="left" w:pos="2606"/>
          <w:tab w:val="left" w:pos="4667"/>
        </w:tabs>
        <w:spacing w:before="1" w:line="232" w:lineRule="auto"/>
        <w:ind w:left="831" w:right="510" w:firstLine="8"/>
        <w:rPr>
          <w:sz w:val="27"/>
        </w:rPr>
      </w:pPr>
      <w:r>
        <w:rPr>
          <w:sz w:val="27"/>
          <w:u w:val="single" w:color="28282F"/>
        </w:rPr>
        <w:tab/>
      </w:r>
      <w:r>
        <w:rPr>
          <w:sz w:val="27"/>
        </w:rPr>
        <w:t>М.Н. Сорока</w:t>
      </w:r>
    </w:p>
    <w:p w14:paraId="1CEA8D42">
      <w:pPr>
        <w:tabs>
          <w:tab w:val="left" w:pos="2179"/>
          <w:tab w:val="left" w:pos="2606"/>
          <w:tab w:val="left" w:pos="4667"/>
        </w:tabs>
        <w:spacing w:before="1" w:line="232" w:lineRule="auto"/>
        <w:ind w:left="831" w:right="510" w:firstLine="8"/>
        <w:rPr>
          <w:sz w:val="27"/>
        </w:rPr>
      </w:pPr>
      <w:r>
        <w:rPr>
          <w:sz w:val="27"/>
        </w:rPr>
        <w:t>приказ №___«</w:t>
      </w:r>
      <w:r>
        <w:rPr>
          <w:sz w:val="27"/>
          <w:u w:val="single" w:color="28282F"/>
        </w:rPr>
        <w:t>___»</w:t>
      </w:r>
      <w:r>
        <w:rPr>
          <w:spacing w:val="80"/>
          <w:sz w:val="27"/>
        </w:rPr>
        <w:t xml:space="preserve"> </w:t>
      </w:r>
      <w:r>
        <w:rPr>
          <w:color w:val="4D4D4D"/>
          <w:spacing w:val="-7"/>
          <w:sz w:val="27"/>
          <w:u w:val="single" w:color="28282F"/>
        </w:rPr>
        <w:t xml:space="preserve"> </w:t>
      </w:r>
      <w:r>
        <w:rPr>
          <w:color w:val="4D4D4D"/>
          <w:sz w:val="27"/>
          <w:u w:val="single" w:color="28282F"/>
        </w:rPr>
        <w:t xml:space="preserve">___ </w:t>
      </w:r>
      <w:r>
        <w:rPr>
          <w:color w:val="4D4D4D"/>
          <w:spacing w:val="40"/>
          <w:sz w:val="27"/>
        </w:rPr>
        <w:t xml:space="preserve"> </w:t>
      </w:r>
      <w:r>
        <w:rPr>
          <w:sz w:val="27"/>
        </w:rPr>
        <w:t>2025</w:t>
      </w:r>
      <w:r>
        <w:rPr>
          <w:spacing w:val="-8"/>
          <w:sz w:val="27"/>
        </w:rPr>
        <w:t>г.</w:t>
      </w:r>
    </w:p>
    <w:p w14:paraId="1312811C">
      <w:pPr>
        <w:spacing w:line="232" w:lineRule="auto"/>
        <w:rPr>
          <w:sz w:val="27"/>
        </w:rPr>
        <w:sectPr>
          <w:type w:val="continuous"/>
          <w:pgSz w:w="11920" w:h="16840"/>
          <w:pgMar w:top="1080" w:right="340" w:bottom="280" w:left="280" w:header="720" w:footer="720" w:gutter="0"/>
          <w:cols w:equalWidth="0" w:num="2">
            <w:col w:w="5878" w:space="40"/>
            <w:col w:w="5382"/>
          </w:cols>
        </w:sectPr>
      </w:pPr>
    </w:p>
    <w:p w14:paraId="439E7388">
      <w:pPr>
        <w:pStyle w:val="5"/>
        <w:spacing w:before="1"/>
      </w:pPr>
    </w:p>
    <w:p w14:paraId="693DCE3E">
      <w:pPr>
        <w:spacing w:before="58" w:line="201" w:lineRule="auto"/>
        <w:ind w:left="1471" w:right="611" w:firstLine="991"/>
        <w:jc w:val="center"/>
        <w:rPr>
          <w:b/>
          <w:sz w:val="28"/>
        </w:rPr>
      </w:pPr>
      <w:r>
        <w:rPr>
          <w:b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5144770</wp:posOffset>
                </wp:positionH>
                <wp:positionV relativeFrom="paragraph">
                  <wp:posOffset>1406525</wp:posOffset>
                </wp:positionV>
                <wp:extent cx="436245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624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30303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405.1pt;margin-top:110.75pt;height:0pt;width:34.35pt;mso-position-horizontal-relative:page;z-index:-251657216;mso-width-relative:page;mso-height-relative:page;" filled="f" stroked="t" coordsize="21600,21600" o:gfxdata="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lViatYAAAALAQAADwAAAAAAAAABACAAAAAiAAAAZHJzL2Rv&#10;d25yZXYueG1sUEsBAhQAFAAAAAgAh07iQGz9CSvKAQAAnwMAAA4AAAAAAAAAAQAgAAAAJQEAAGRy&#10;cy9lMm9Eb2MueG1sUEsFBgAAAAAGAAYAWQEAAGEFAAAAAA==&#10;">
                <v:fill on="f" focussize="0,0"/>
                <v:stroke weight="0.96pt" color="#030303" joinstyle="round"/>
                <v:imagedata o:title=""/>
                <o:lock v:ext="edit" aspectratio="f"/>
              </v:line>
            </w:pict>
          </mc:Fallback>
        </mc:AlternateContent>
      </w:r>
      <w:r>
        <w:rPr>
          <w:b/>
          <w:w w:val="95"/>
          <w:sz w:val="28"/>
        </w:rPr>
        <w:t>Режим дня на теплый (летний оздоровительный) период</w:t>
      </w:r>
      <w:r>
        <w:rPr>
          <w:b/>
          <w:sz w:val="28"/>
        </w:rPr>
        <w:t xml:space="preserve"> МАДОУ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«ЦРР - детский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№92</w:t>
      </w:r>
      <w:r>
        <w:rPr>
          <w:b/>
          <w:spacing w:val="33"/>
          <w:sz w:val="28"/>
        </w:rPr>
        <w:t xml:space="preserve"> </w:t>
      </w:r>
      <w:r>
        <w:rPr>
          <w:b/>
          <w:sz w:val="28"/>
        </w:rPr>
        <w:t>«Ладушки»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HMP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PT</w:t>
      </w:r>
      <w:r>
        <w:rPr>
          <w:b/>
          <w:spacing w:val="-13"/>
          <w:sz w:val="28"/>
        </w:rPr>
        <w:t xml:space="preserve"> </w:t>
      </w:r>
      <w:r>
        <w:rPr>
          <w:b/>
          <w:spacing w:val="-17"/>
          <w:sz w:val="28"/>
        </w:rPr>
        <w:t>(</w:t>
      </w:r>
      <w:r>
        <w:rPr>
          <w:b/>
          <w:sz w:val="28"/>
        </w:rPr>
        <w:t>2024-2025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год)</w:t>
      </w:r>
    </w:p>
    <w:p w14:paraId="3207FF8C">
      <w:pPr>
        <w:pStyle w:val="5"/>
        <w:rPr>
          <w:rFonts w:ascii="Palatino Linotype"/>
          <w:sz w:val="20"/>
        </w:rPr>
      </w:pPr>
    </w:p>
    <w:tbl>
      <w:tblPr>
        <w:tblStyle w:val="6"/>
        <w:tblW w:w="12475" w:type="dxa"/>
        <w:tblInd w:w="575" w:type="dxa"/>
        <w:tblBorders>
          <w:top w:val="single" w:color="2B2B2B" w:sz="6" w:space="0"/>
          <w:left w:val="single" w:color="2B2B2B" w:sz="6" w:space="0"/>
          <w:bottom w:val="single" w:color="2B2B2B" w:sz="6" w:space="0"/>
          <w:right w:val="single" w:color="2B2B2B" w:sz="6" w:space="0"/>
          <w:insideH w:val="single" w:color="2B2B2B" w:sz="6" w:space="0"/>
          <w:insideV w:val="single" w:color="2B2B2B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809"/>
        <w:gridCol w:w="1168"/>
        <w:gridCol w:w="1559"/>
        <w:gridCol w:w="1559"/>
        <w:gridCol w:w="1559"/>
        <w:gridCol w:w="1985"/>
        <w:gridCol w:w="1985"/>
      </w:tblGrid>
      <w:tr w14:paraId="493F238E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851" w:type="dxa"/>
          </w:tcPr>
          <w:p w14:paraId="64D60AD9">
            <w:pPr>
              <w:rPr>
                <w:sz w:val="24"/>
                <w:szCs w:val="24"/>
              </w:rPr>
            </w:pPr>
          </w:p>
          <w:p w14:paraId="7562E3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drawing>
                <wp:inline distT="0" distB="0" distL="0" distR="0">
                  <wp:extent cx="137160" cy="95885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5.jpe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" cy="9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315C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4D7FAD4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39F665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  <w:p w14:paraId="5A4D0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 – 3 года)</w:t>
            </w:r>
          </w:p>
        </w:tc>
        <w:tc>
          <w:tcPr>
            <w:tcW w:w="1559" w:type="dxa"/>
          </w:tcPr>
          <w:p w14:paraId="2BADD5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младшая rpyппa</w:t>
            </w:r>
          </w:p>
          <w:p w14:paraId="15FE09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( 3- 4 года )</w:t>
            </w:r>
          </w:p>
        </w:tc>
        <w:tc>
          <w:tcPr>
            <w:tcW w:w="1559" w:type="dxa"/>
          </w:tcPr>
          <w:p w14:paraId="63EAB1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гpyппa</w:t>
            </w:r>
          </w:p>
          <w:p w14:paraId="44AB2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(4 — 5 лет )</w:t>
            </w:r>
          </w:p>
        </w:tc>
        <w:tc>
          <w:tcPr>
            <w:tcW w:w="1985" w:type="dxa"/>
          </w:tcPr>
          <w:p w14:paraId="7A914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  <w:p w14:paraId="06E03A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rpyппa (5 – 6лет  )</w:t>
            </w:r>
          </w:p>
        </w:tc>
        <w:tc>
          <w:tcPr>
            <w:tcW w:w="1985" w:type="dxa"/>
          </w:tcPr>
          <w:p w14:paraId="5257F1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Подготовительная к школе группа </w:t>
            </w:r>
          </w:p>
          <w:p w14:paraId="5806B5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 – 7 лет)</w:t>
            </w:r>
          </w:p>
        </w:tc>
      </w:tr>
      <w:tr w14:paraId="05C49036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51" w:type="dxa"/>
          </w:tcPr>
          <w:p w14:paraId="1D73B68E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622377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детей на участке, самостоятельная деятельность, игры, прогулка</w:t>
            </w:r>
          </w:p>
        </w:tc>
        <w:tc>
          <w:tcPr>
            <w:tcW w:w="1559" w:type="dxa"/>
          </w:tcPr>
          <w:p w14:paraId="4B5B88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06.00 — 07.00</w:t>
            </w:r>
          </w:p>
        </w:tc>
        <w:tc>
          <w:tcPr>
            <w:tcW w:w="1559" w:type="dxa"/>
          </w:tcPr>
          <w:p w14:paraId="426773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06.00 — 07.10</w:t>
            </w:r>
          </w:p>
        </w:tc>
        <w:tc>
          <w:tcPr>
            <w:tcW w:w="1559" w:type="dxa"/>
          </w:tcPr>
          <w:p w14:paraId="3FA20D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06.00 — 07.20</w:t>
            </w:r>
          </w:p>
        </w:tc>
        <w:tc>
          <w:tcPr>
            <w:tcW w:w="1985" w:type="dxa"/>
          </w:tcPr>
          <w:p w14:paraId="4F0299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06.00 — 07.30</w:t>
            </w:r>
          </w:p>
        </w:tc>
        <w:tc>
          <w:tcPr>
            <w:tcW w:w="1985" w:type="dxa"/>
          </w:tcPr>
          <w:p w14:paraId="22A3C8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06.00 — 07.40</w:t>
            </w:r>
          </w:p>
        </w:tc>
      </w:tr>
      <w:tr w14:paraId="2D8E903B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851" w:type="dxa"/>
          </w:tcPr>
          <w:p w14:paraId="4AAA8428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4795BE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гимнастика на участке</w:t>
            </w:r>
          </w:p>
        </w:tc>
        <w:tc>
          <w:tcPr>
            <w:tcW w:w="1559" w:type="dxa"/>
          </w:tcPr>
          <w:p w14:paraId="2207AC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06.50-07.00</w:t>
            </w:r>
          </w:p>
        </w:tc>
        <w:tc>
          <w:tcPr>
            <w:tcW w:w="1559" w:type="dxa"/>
          </w:tcPr>
          <w:p w14:paraId="062E64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07.00 – 07.10</w:t>
            </w:r>
          </w:p>
        </w:tc>
        <w:tc>
          <w:tcPr>
            <w:tcW w:w="1559" w:type="dxa"/>
          </w:tcPr>
          <w:p w14:paraId="231C5F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07.10 — 07.20</w:t>
            </w:r>
          </w:p>
        </w:tc>
        <w:tc>
          <w:tcPr>
            <w:tcW w:w="1985" w:type="dxa"/>
          </w:tcPr>
          <w:p w14:paraId="66DC93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07.20 — 07.30</w:t>
            </w:r>
          </w:p>
        </w:tc>
        <w:tc>
          <w:tcPr>
            <w:tcW w:w="1985" w:type="dxa"/>
          </w:tcPr>
          <w:p w14:paraId="6DDF45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07.30-07.40</w:t>
            </w:r>
          </w:p>
        </w:tc>
      </w:tr>
      <w:tr w14:paraId="461B9146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</w:tcPr>
          <w:p w14:paraId="655FB687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6FDDBC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</w:t>
            </w:r>
          </w:p>
        </w:tc>
        <w:tc>
          <w:tcPr>
            <w:tcW w:w="1559" w:type="dxa"/>
          </w:tcPr>
          <w:p w14:paraId="09862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07.20 — 07.30</w:t>
            </w:r>
          </w:p>
        </w:tc>
        <w:tc>
          <w:tcPr>
            <w:tcW w:w="1559" w:type="dxa"/>
          </w:tcPr>
          <w:p w14:paraId="4F6F63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07.30 — 07.40</w:t>
            </w:r>
          </w:p>
        </w:tc>
        <w:tc>
          <w:tcPr>
            <w:tcW w:w="1559" w:type="dxa"/>
          </w:tcPr>
          <w:p w14:paraId="7E6EE0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07.35 — 07.45</w:t>
            </w:r>
          </w:p>
        </w:tc>
        <w:tc>
          <w:tcPr>
            <w:tcW w:w="1985" w:type="dxa"/>
          </w:tcPr>
          <w:p w14:paraId="4B084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07.30 — 07.40</w:t>
            </w:r>
          </w:p>
        </w:tc>
        <w:tc>
          <w:tcPr>
            <w:tcW w:w="1985" w:type="dxa"/>
          </w:tcPr>
          <w:p w14:paraId="131EF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07.40 – 07.50</w:t>
            </w:r>
          </w:p>
        </w:tc>
      </w:tr>
      <w:tr w14:paraId="46099281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</w:tcPr>
          <w:p w14:paraId="545110C0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12C526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 1</w:t>
            </w:r>
          </w:p>
        </w:tc>
        <w:tc>
          <w:tcPr>
            <w:tcW w:w="1559" w:type="dxa"/>
          </w:tcPr>
          <w:p w14:paraId="787A2E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07.40 — 8.00</w:t>
            </w:r>
          </w:p>
        </w:tc>
        <w:tc>
          <w:tcPr>
            <w:tcW w:w="1559" w:type="dxa"/>
          </w:tcPr>
          <w:p w14:paraId="52B27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07.40 — 08.00</w:t>
            </w:r>
          </w:p>
        </w:tc>
        <w:tc>
          <w:tcPr>
            <w:tcW w:w="1559" w:type="dxa"/>
          </w:tcPr>
          <w:p w14:paraId="4CFBF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07.50 — 08.10</w:t>
            </w:r>
          </w:p>
        </w:tc>
        <w:tc>
          <w:tcPr>
            <w:tcW w:w="1985" w:type="dxa"/>
          </w:tcPr>
          <w:p w14:paraId="340AFE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07.55.— 08.15</w:t>
            </w:r>
          </w:p>
        </w:tc>
        <w:tc>
          <w:tcPr>
            <w:tcW w:w="1985" w:type="dxa"/>
          </w:tcPr>
          <w:p w14:paraId="15CC62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8.00-8.20</w:t>
            </w:r>
          </w:p>
        </w:tc>
      </w:tr>
      <w:tr w14:paraId="0ACD5DEC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851" w:type="dxa"/>
          </w:tcPr>
          <w:p w14:paraId="72850570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358240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Утренний круг, выход на прогулку, подготовка</w:t>
            </w:r>
          </w:p>
          <w:p w14:paraId="68803B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 ООД, игры, самостоятельная деятельность</w:t>
            </w:r>
          </w:p>
        </w:tc>
        <w:tc>
          <w:tcPr>
            <w:tcW w:w="1559" w:type="dxa"/>
          </w:tcPr>
          <w:p w14:paraId="57438B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8.00 – 8.30 </w:t>
            </w:r>
          </w:p>
        </w:tc>
        <w:tc>
          <w:tcPr>
            <w:tcW w:w="1559" w:type="dxa"/>
          </w:tcPr>
          <w:p w14:paraId="67B9E9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08.00 – 8.30</w:t>
            </w:r>
          </w:p>
        </w:tc>
        <w:tc>
          <w:tcPr>
            <w:tcW w:w="1559" w:type="dxa"/>
          </w:tcPr>
          <w:p w14:paraId="2623EA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08.10 — 08.30</w:t>
            </w:r>
          </w:p>
        </w:tc>
        <w:tc>
          <w:tcPr>
            <w:tcW w:w="1985" w:type="dxa"/>
          </w:tcPr>
          <w:p w14:paraId="113D22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08.15-08.30</w:t>
            </w:r>
          </w:p>
        </w:tc>
        <w:tc>
          <w:tcPr>
            <w:tcW w:w="1985" w:type="dxa"/>
          </w:tcPr>
          <w:p w14:paraId="7672A1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8.20-8.30</w:t>
            </w:r>
          </w:p>
        </w:tc>
      </w:tr>
      <w:tr w14:paraId="29CD9A93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51" w:type="dxa"/>
          </w:tcPr>
          <w:p w14:paraId="2F13752B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2AD979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НОД (со 2 мл. группы на улице), согласно</w:t>
            </w:r>
          </w:p>
          <w:p w14:paraId="28F022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сетке занятий ООД</w:t>
            </w:r>
          </w:p>
        </w:tc>
        <w:tc>
          <w:tcPr>
            <w:tcW w:w="1559" w:type="dxa"/>
          </w:tcPr>
          <w:p w14:paraId="3BAB04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8.30-8.40</w:t>
            </w:r>
          </w:p>
        </w:tc>
        <w:tc>
          <w:tcPr>
            <w:tcW w:w="1559" w:type="dxa"/>
          </w:tcPr>
          <w:p w14:paraId="6C44C4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08.30 — 08.45</w:t>
            </w:r>
          </w:p>
        </w:tc>
        <w:tc>
          <w:tcPr>
            <w:tcW w:w="1559" w:type="dxa"/>
          </w:tcPr>
          <w:p w14:paraId="76F61D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08.30-08.50</w:t>
            </w:r>
          </w:p>
        </w:tc>
        <w:tc>
          <w:tcPr>
            <w:tcW w:w="1985" w:type="dxa"/>
          </w:tcPr>
          <w:p w14:paraId="25B531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08.30-08.55</w:t>
            </w:r>
          </w:p>
        </w:tc>
        <w:tc>
          <w:tcPr>
            <w:tcW w:w="1985" w:type="dxa"/>
          </w:tcPr>
          <w:p w14:paraId="3A50DD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– 9.00</w:t>
            </w:r>
          </w:p>
        </w:tc>
      </w:tr>
      <w:tr w14:paraId="5FA3B948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51" w:type="dxa"/>
          </w:tcPr>
          <w:p w14:paraId="629AE901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6A674C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 к прогулке</w:t>
            </w:r>
          </w:p>
        </w:tc>
        <w:tc>
          <w:tcPr>
            <w:tcW w:w="1559" w:type="dxa"/>
          </w:tcPr>
          <w:p w14:paraId="3C5C2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8.40-8.50</w:t>
            </w:r>
          </w:p>
        </w:tc>
        <w:tc>
          <w:tcPr>
            <w:tcW w:w="1559" w:type="dxa"/>
          </w:tcPr>
          <w:p w14:paraId="111298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8.45 – 8.55</w:t>
            </w:r>
          </w:p>
        </w:tc>
        <w:tc>
          <w:tcPr>
            <w:tcW w:w="1559" w:type="dxa"/>
          </w:tcPr>
          <w:p w14:paraId="1EC169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– 9.00</w:t>
            </w:r>
          </w:p>
        </w:tc>
        <w:tc>
          <w:tcPr>
            <w:tcW w:w="1985" w:type="dxa"/>
          </w:tcPr>
          <w:p w14:paraId="5BC9AA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 – 9.05</w:t>
            </w:r>
          </w:p>
        </w:tc>
        <w:tc>
          <w:tcPr>
            <w:tcW w:w="1985" w:type="dxa"/>
          </w:tcPr>
          <w:p w14:paraId="53B5FF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9.10</w:t>
            </w:r>
          </w:p>
        </w:tc>
      </w:tr>
      <w:tr w14:paraId="0122C6F9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51" w:type="dxa"/>
          </w:tcPr>
          <w:p w14:paraId="27CE13B5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3AAA13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Прогулка (игры, наблюдения, труд, воздушные, солнечные процедуры)</w:t>
            </w:r>
          </w:p>
        </w:tc>
        <w:tc>
          <w:tcPr>
            <w:tcW w:w="1559" w:type="dxa"/>
          </w:tcPr>
          <w:p w14:paraId="05775E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– 11.10</w:t>
            </w:r>
          </w:p>
        </w:tc>
        <w:tc>
          <w:tcPr>
            <w:tcW w:w="1559" w:type="dxa"/>
          </w:tcPr>
          <w:p w14:paraId="13665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08.55 — 11.25</w:t>
            </w:r>
          </w:p>
        </w:tc>
        <w:tc>
          <w:tcPr>
            <w:tcW w:w="1559" w:type="dxa"/>
          </w:tcPr>
          <w:p w14:paraId="6B85A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— 11.35</w:t>
            </w:r>
          </w:p>
        </w:tc>
        <w:tc>
          <w:tcPr>
            <w:tcW w:w="1985" w:type="dxa"/>
          </w:tcPr>
          <w:p w14:paraId="12BA7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9.05 - 11.40</w:t>
            </w:r>
          </w:p>
        </w:tc>
        <w:tc>
          <w:tcPr>
            <w:tcW w:w="1985" w:type="dxa"/>
          </w:tcPr>
          <w:p w14:paraId="42E195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11.45-11.55</w:t>
            </w:r>
          </w:p>
        </w:tc>
      </w:tr>
      <w:tr w14:paraId="6A48EA24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851" w:type="dxa"/>
          </w:tcPr>
          <w:p w14:paraId="4091AA22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505FFF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 2</w:t>
            </w:r>
          </w:p>
        </w:tc>
        <w:tc>
          <w:tcPr>
            <w:tcW w:w="1559" w:type="dxa"/>
          </w:tcPr>
          <w:p w14:paraId="1E70A03B">
            <w:pPr>
              <w:jc w:val="center"/>
            </w:pPr>
            <w:r>
              <w:rPr>
                <w:sz w:val="24"/>
                <w:szCs w:val="24"/>
              </w:rPr>
              <w:t>09.00-09.15</w:t>
            </w:r>
          </w:p>
        </w:tc>
        <w:tc>
          <w:tcPr>
            <w:tcW w:w="1559" w:type="dxa"/>
          </w:tcPr>
          <w:p w14:paraId="74BDD9EC">
            <w:pPr>
              <w:jc w:val="center"/>
            </w:pPr>
            <w:r>
              <w:rPr>
                <w:sz w:val="24"/>
                <w:szCs w:val="24"/>
              </w:rPr>
              <w:t>09.00-09.15</w:t>
            </w:r>
          </w:p>
        </w:tc>
        <w:tc>
          <w:tcPr>
            <w:tcW w:w="1559" w:type="dxa"/>
          </w:tcPr>
          <w:p w14:paraId="7D1A34FB">
            <w:pPr>
              <w:jc w:val="center"/>
            </w:pPr>
            <w:r>
              <w:rPr>
                <w:sz w:val="24"/>
                <w:szCs w:val="24"/>
              </w:rPr>
              <w:t>09.00-09.15</w:t>
            </w:r>
          </w:p>
        </w:tc>
        <w:tc>
          <w:tcPr>
            <w:tcW w:w="1985" w:type="dxa"/>
          </w:tcPr>
          <w:p w14:paraId="4D6DBE7B">
            <w:pPr>
              <w:jc w:val="center"/>
            </w:pPr>
            <w:r>
              <w:rPr>
                <w:sz w:val="24"/>
                <w:szCs w:val="24"/>
              </w:rPr>
              <w:t>09.00-09.15</w:t>
            </w:r>
          </w:p>
        </w:tc>
        <w:tc>
          <w:tcPr>
            <w:tcW w:w="1985" w:type="dxa"/>
          </w:tcPr>
          <w:p w14:paraId="588C43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09.00-09.15</w:t>
            </w:r>
          </w:p>
        </w:tc>
      </w:tr>
      <w:tr w14:paraId="7407246D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</w:tcPr>
          <w:p w14:paraId="587E8712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4B36E7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Возвращение с прогулки, водные процедуры</w:t>
            </w:r>
          </w:p>
        </w:tc>
        <w:tc>
          <w:tcPr>
            <w:tcW w:w="1559" w:type="dxa"/>
          </w:tcPr>
          <w:p w14:paraId="4944D2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11.10 -11.20</w:t>
            </w:r>
          </w:p>
        </w:tc>
        <w:tc>
          <w:tcPr>
            <w:tcW w:w="1559" w:type="dxa"/>
          </w:tcPr>
          <w:p w14:paraId="676242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11.25 — 11.35</w:t>
            </w:r>
          </w:p>
        </w:tc>
        <w:tc>
          <w:tcPr>
            <w:tcW w:w="1559" w:type="dxa"/>
          </w:tcPr>
          <w:p w14:paraId="20199A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11.35 — 11.45</w:t>
            </w:r>
          </w:p>
        </w:tc>
        <w:tc>
          <w:tcPr>
            <w:tcW w:w="1985" w:type="dxa"/>
          </w:tcPr>
          <w:p w14:paraId="0E072E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11.40 — 11.50</w:t>
            </w:r>
          </w:p>
        </w:tc>
        <w:tc>
          <w:tcPr>
            <w:tcW w:w="1985" w:type="dxa"/>
          </w:tcPr>
          <w:p w14:paraId="38753D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11.45-11.55</w:t>
            </w:r>
          </w:p>
        </w:tc>
      </w:tr>
      <w:tr w14:paraId="3A29F581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851" w:type="dxa"/>
          </w:tcPr>
          <w:p w14:paraId="4454A1A5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16F49A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обеду</w:t>
            </w:r>
          </w:p>
        </w:tc>
        <w:tc>
          <w:tcPr>
            <w:tcW w:w="1559" w:type="dxa"/>
          </w:tcPr>
          <w:p w14:paraId="15D9CA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11.20 – 11.30</w:t>
            </w:r>
          </w:p>
        </w:tc>
        <w:tc>
          <w:tcPr>
            <w:tcW w:w="1559" w:type="dxa"/>
          </w:tcPr>
          <w:p w14:paraId="7E0FD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11.35 — 11.45</w:t>
            </w:r>
          </w:p>
        </w:tc>
        <w:tc>
          <w:tcPr>
            <w:tcW w:w="1559" w:type="dxa"/>
          </w:tcPr>
          <w:p w14:paraId="6CD091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11.45 — 11.55</w:t>
            </w:r>
          </w:p>
        </w:tc>
        <w:tc>
          <w:tcPr>
            <w:tcW w:w="1985" w:type="dxa"/>
          </w:tcPr>
          <w:p w14:paraId="02ABE3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11.50 — 12.00</w:t>
            </w:r>
          </w:p>
        </w:tc>
        <w:tc>
          <w:tcPr>
            <w:tcW w:w="1985" w:type="dxa"/>
          </w:tcPr>
          <w:p w14:paraId="69DA7B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11.55-12.05</w:t>
            </w:r>
          </w:p>
        </w:tc>
      </w:tr>
      <w:tr w14:paraId="206A7A6C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851" w:type="dxa"/>
          </w:tcPr>
          <w:p w14:paraId="2A845FDC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275767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</w:t>
            </w:r>
          </w:p>
        </w:tc>
        <w:tc>
          <w:tcPr>
            <w:tcW w:w="1559" w:type="dxa"/>
          </w:tcPr>
          <w:p w14:paraId="23DB42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11.30-11.50</w:t>
            </w:r>
          </w:p>
        </w:tc>
        <w:tc>
          <w:tcPr>
            <w:tcW w:w="1559" w:type="dxa"/>
          </w:tcPr>
          <w:p w14:paraId="17A89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11.45 —12.05.</w:t>
            </w:r>
          </w:p>
        </w:tc>
        <w:tc>
          <w:tcPr>
            <w:tcW w:w="1559" w:type="dxa"/>
          </w:tcPr>
          <w:p w14:paraId="665B24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11.55 — 12.15</w:t>
            </w:r>
          </w:p>
        </w:tc>
        <w:tc>
          <w:tcPr>
            <w:tcW w:w="1985" w:type="dxa"/>
          </w:tcPr>
          <w:p w14:paraId="0942A9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— 12.20</w:t>
            </w:r>
          </w:p>
        </w:tc>
        <w:tc>
          <w:tcPr>
            <w:tcW w:w="1985" w:type="dxa"/>
          </w:tcPr>
          <w:p w14:paraId="0EA0E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12.05-12.25</w:t>
            </w:r>
          </w:p>
        </w:tc>
      </w:tr>
      <w:tr w14:paraId="5893D5EC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</w:tcPr>
          <w:p w14:paraId="420CB82E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4335FF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 сну</w:t>
            </w:r>
          </w:p>
        </w:tc>
        <w:tc>
          <w:tcPr>
            <w:tcW w:w="1559" w:type="dxa"/>
          </w:tcPr>
          <w:p w14:paraId="6EA4E0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11.50-12.00</w:t>
            </w:r>
          </w:p>
        </w:tc>
        <w:tc>
          <w:tcPr>
            <w:tcW w:w="1559" w:type="dxa"/>
          </w:tcPr>
          <w:p w14:paraId="2D546F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 — 12.15</w:t>
            </w:r>
          </w:p>
        </w:tc>
        <w:tc>
          <w:tcPr>
            <w:tcW w:w="1559" w:type="dxa"/>
          </w:tcPr>
          <w:p w14:paraId="779F3A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12.15 — 12.20</w:t>
            </w:r>
          </w:p>
        </w:tc>
        <w:tc>
          <w:tcPr>
            <w:tcW w:w="1985" w:type="dxa"/>
          </w:tcPr>
          <w:p w14:paraId="46C514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12.20 — 12.25</w:t>
            </w:r>
          </w:p>
        </w:tc>
        <w:tc>
          <w:tcPr>
            <w:tcW w:w="1985" w:type="dxa"/>
          </w:tcPr>
          <w:p w14:paraId="516444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12.25-12.30</w:t>
            </w:r>
          </w:p>
        </w:tc>
      </w:tr>
      <w:tr w14:paraId="4FA83048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51" w:type="dxa"/>
          </w:tcPr>
          <w:p w14:paraId="72944C57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558D2F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14:paraId="40299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12.00 -14.45</w:t>
            </w:r>
          </w:p>
        </w:tc>
        <w:tc>
          <w:tcPr>
            <w:tcW w:w="1559" w:type="dxa"/>
          </w:tcPr>
          <w:p w14:paraId="233671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12.15 — 14.50</w:t>
            </w:r>
          </w:p>
        </w:tc>
        <w:tc>
          <w:tcPr>
            <w:tcW w:w="1559" w:type="dxa"/>
          </w:tcPr>
          <w:p w14:paraId="4B79F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12.20 — 14.50</w:t>
            </w:r>
          </w:p>
        </w:tc>
        <w:tc>
          <w:tcPr>
            <w:tcW w:w="1985" w:type="dxa"/>
          </w:tcPr>
          <w:p w14:paraId="5028BA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12.25 — 14.50</w:t>
            </w:r>
          </w:p>
        </w:tc>
        <w:tc>
          <w:tcPr>
            <w:tcW w:w="1985" w:type="dxa"/>
          </w:tcPr>
          <w:p w14:paraId="636892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12.30-14.50</w:t>
            </w:r>
          </w:p>
        </w:tc>
      </w:tr>
      <w:tr w14:paraId="401A4A24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51" w:type="dxa"/>
          </w:tcPr>
          <w:p w14:paraId="09A4E157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1CC192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Подъем, гигиенические, закаливающие процедуры, игровая деятельность</w:t>
            </w:r>
          </w:p>
        </w:tc>
        <w:tc>
          <w:tcPr>
            <w:tcW w:w="1559" w:type="dxa"/>
          </w:tcPr>
          <w:p w14:paraId="00F57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14.45.-15.00</w:t>
            </w:r>
          </w:p>
        </w:tc>
        <w:tc>
          <w:tcPr>
            <w:tcW w:w="1559" w:type="dxa"/>
          </w:tcPr>
          <w:p w14:paraId="4A93A4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 — 15.00</w:t>
            </w:r>
          </w:p>
        </w:tc>
        <w:tc>
          <w:tcPr>
            <w:tcW w:w="1559" w:type="dxa"/>
          </w:tcPr>
          <w:p w14:paraId="7E05B5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14.50-15.00</w:t>
            </w:r>
          </w:p>
        </w:tc>
        <w:tc>
          <w:tcPr>
            <w:tcW w:w="1985" w:type="dxa"/>
          </w:tcPr>
          <w:p w14:paraId="17B3F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14.50-15.00</w:t>
            </w:r>
          </w:p>
        </w:tc>
        <w:tc>
          <w:tcPr>
            <w:tcW w:w="1985" w:type="dxa"/>
          </w:tcPr>
          <w:p w14:paraId="7B6E87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14.50-15.00</w:t>
            </w:r>
          </w:p>
        </w:tc>
      </w:tr>
      <w:tr w14:paraId="178FF74C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51" w:type="dxa"/>
          </w:tcPr>
          <w:p w14:paraId="6D36826D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1DCD36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Игры, самостоятельная деятельность, прогулка</w:t>
            </w:r>
          </w:p>
        </w:tc>
        <w:tc>
          <w:tcPr>
            <w:tcW w:w="1559" w:type="dxa"/>
          </w:tcPr>
          <w:p w14:paraId="456A6C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15.00-15.20</w:t>
            </w:r>
          </w:p>
        </w:tc>
        <w:tc>
          <w:tcPr>
            <w:tcW w:w="1559" w:type="dxa"/>
          </w:tcPr>
          <w:p w14:paraId="71031078">
            <w:pPr>
              <w:jc w:val="center"/>
            </w:pPr>
            <w:r>
              <w:rPr>
                <w:sz w:val="24"/>
                <w:szCs w:val="24"/>
              </w:rPr>
              <w:t>15.00-15.30</w:t>
            </w:r>
          </w:p>
        </w:tc>
        <w:tc>
          <w:tcPr>
            <w:tcW w:w="1559" w:type="dxa"/>
          </w:tcPr>
          <w:p w14:paraId="11681D3C">
            <w:pPr>
              <w:jc w:val="center"/>
            </w:pPr>
            <w:r>
              <w:rPr>
                <w:sz w:val="24"/>
                <w:szCs w:val="24"/>
              </w:rPr>
              <w:t>15.00-15.35</w:t>
            </w:r>
          </w:p>
        </w:tc>
        <w:tc>
          <w:tcPr>
            <w:tcW w:w="1985" w:type="dxa"/>
          </w:tcPr>
          <w:p w14:paraId="70A14628">
            <w:pPr>
              <w:jc w:val="center"/>
            </w:pPr>
            <w:r>
              <w:rPr>
                <w:sz w:val="24"/>
                <w:szCs w:val="24"/>
              </w:rPr>
              <w:t>15.00-15.40</w:t>
            </w:r>
          </w:p>
        </w:tc>
        <w:tc>
          <w:tcPr>
            <w:tcW w:w="1985" w:type="dxa"/>
          </w:tcPr>
          <w:p w14:paraId="30BE2B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15.00-15.45</w:t>
            </w:r>
          </w:p>
        </w:tc>
      </w:tr>
      <w:tr w14:paraId="17842605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851" w:type="dxa"/>
          </w:tcPr>
          <w:p w14:paraId="7CEE93B6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0464C1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полднику.</w:t>
            </w:r>
          </w:p>
        </w:tc>
        <w:tc>
          <w:tcPr>
            <w:tcW w:w="1559" w:type="dxa"/>
          </w:tcPr>
          <w:p w14:paraId="31ED45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15.20-15.30</w:t>
            </w:r>
          </w:p>
        </w:tc>
        <w:tc>
          <w:tcPr>
            <w:tcW w:w="1559" w:type="dxa"/>
          </w:tcPr>
          <w:p w14:paraId="4BF66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 — 15.40</w:t>
            </w:r>
          </w:p>
        </w:tc>
        <w:tc>
          <w:tcPr>
            <w:tcW w:w="1559" w:type="dxa"/>
          </w:tcPr>
          <w:p w14:paraId="545FD4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15.35— 15.45</w:t>
            </w:r>
          </w:p>
        </w:tc>
        <w:tc>
          <w:tcPr>
            <w:tcW w:w="1985" w:type="dxa"/>
          </w:tcPr>
          <w:p w14:paraId="0F652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15.40 — 15.50</w:t>
            </w:r>
          </w:p>
        </w:tc>
        <w:tc>
          <w:tcPr>
            <w:tcW w:w="1985" w:type="dxa"/>
          </w:tcPr>
          <w:p w14:paraId="695553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15.45-15.55</w:t>
            </w:r>
          </w:p>
        </w:tc>
      </w:tr>
      <w:tr w14:paraId="73F17254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51" w:type="dxa"/>
          </w:tcPr>
          <w:p w14:paraId="719FFCA9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244F40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Усиленный полдник</w:t>
            </w:r>
          </w:p>
        </w:tc>
        <w:tc>
          <w:tcPr>
            <w:tcW w:w="1559" w:type="dxa"/>
          </w:tcPr>
          <w:p w14:paraId="76B35F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15.30-15.50</w:t>
            </w:r>
          </w:p>
        </w:tc>
        <w:tc>
          <w:tcPr>
            <w:tcW w:w="1559" w:type="dxa"/>
          </w:tcPr>
          <w:p w14:paraId="2AD892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15.40 —16.00</w:t>
            </w:r>
          </w:p>
        </w:tc>
        <w:tc>
          <w:tcPr>
            <w:tcW w:w="1559" w:type="dxa"/>
          </w:tcPr>
          <w:p w14:paraId="276DD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15.45— 16.05</w:t>
            </w:r>
          </w:p>
        </w:tc>
        <w:tc>
          <w:tcPr>
            <w:tcW w:w="1985" w:type="dxa"/>
          </w:tcPr>
          <w:p w14:paraId="65F181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15.50 — 16.10</w:t>
            </w:r>
          </w:p>
        </w:tc>
        <w:tc>
          <w:tcPr>
            <w:tcW w:w="1985" w:type="dxa"/>
          </w:tcPr>
          <w:p w14:paraId="43C93F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15.55-16.15</w:t>
            </w:r>
          </w:p>
        </w:tc>
      </w:tr>
      <w:tr w14:paraId="5948D3B2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51" w:type="dxa"/>
          </w:tcPr>
          <w:p w14:paraId="207957ED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29A789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Игры, труд, чтение художественной литературы</w:t>
            </w:r>
          </w:p>
        </w:tc>
        <w:tc>
          <w:tcPr>
            <w:tcW w:w="1559" w:type="dxa"/>
          </w:tcPr>
          <w:p w14:paraId="5D5D9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15.50 – 16.00</w:t>
            </w:r>
          </w:p>
        </w:tc>
        <w:tc>
          <w:tcPr>
            <w:tcW w:w="1559" w:type="dxa"/>
          </w:tcPr>
          <w:p w14:paraId="05E069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 — 16.15</w:t>
            </w:r>
          </w:p>
        </w:tc>
        <w:tc>
          <w:tcPr>
            <w:tcW w:w="1559" w:type="dxa"/>
          </w:tcPr>
          <w:p w14:paraId="3DF79B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 — 16.25</w:t>
            </w:r>
          </w:p>
        </w:tc>
        <w:tc>
          <w:tcPr>
            <w:tcW w:w="1985" w:type="dxa"/>
          </w:tcPr>
          <w:p w14:paraId="6C01E5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 — 16.30</w:t>
            </w:r>
          </w:p>
        </w:tc>
        <w:tc>
          <w:tcPr>
            <w:tcW w:w="1985" w:type="dxa"/>
          </w:tcPr>
          <w:p w14:paraId="1074C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16.15-16.35</w:t>
            </w:r>
          </w:p>
        </w:tc>
      </w:tr>
      <w:tr w14:paraId="66CF5750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</w:tcPr>
          <w:p w14:paraId="434FEF6E">
            <w:pPr>
              <w:pStyle w:val="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28969E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Вечерняя прогулка, игры, уход домой</w:t>
            </w:r>
          </w:p>
        </w:tc>
        <w:tc>
          <w:tcPr>
            <w:tcW w:w="1559" w:type="dxa"/>
          </w:tcPr>
          <w:p w14:paraId="327F90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16.00-18.00</w:t>
            </w:r>
          </w:p>
        </w:tc>
        <w:tc>
          <w:tcPr>
            <w:tcW w:w="1559" w:type="dxa"/>
          </w:tcPr>
          <w:p w14:paraId="7E0587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16.15 — 18.00</w:t>
            </w:r>
          </w:p>
        </w:tc>
        <w:tc>
          <w:tcPr>
            <w:tcW w:w="1559" w:type="dxa"/>
          </w:tcPr>
          <w:p w14:paraId="2353C9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16.25— 18.00</w:t>
            </w:r>
          </w:p>
        </w:tc>
        <w:tc>
          <w:tcPr>
            <w:tcW w:w="1985" w:type="dxa"/>
          </w:tcPr>
          <w:p w14:paraId="1ECB00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 — 18.00</w:t>
            </w:r>
          </w:p>
        </w:tc>
        <w:tc>
          <w:tcPr>
            <w:tcW w:w="1985" w:type="dxa"/>
          </w:tcPr>
          <w:p w14:paraId="450478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16.35-18.00</w:t>
            </w:r>
          </w:p>
        </w:tc>
      </w:tr>
      <w:tr w14:paraId="60428F6D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  <w:vMerge w:val="restart"/>
          </w:tcPr>
          <w:p w14:paraId="524E7D70">
            <w:pPr>
              <w:rPr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</w:tcPr>
          <w:p w14:paraId="7D403E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в</w:t>
            </w:r>
          </w:p>
          <w:p w14:paraId="11A7F5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день:</w:t>
            </w:r>
          </w:p>
        </w:tc>
        <w:tc>
          <w:tcPr>
            <w:tcW w:w="1168" w:type="dxa"/>
          </w:tcPr>
          <w:p w14:paraId="7E4E2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14:paraId="2432E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2ч.45мин</w:t>
            </w:r>
          </w:p>
        </w:tc>
        <w:tc>
          <w:tcPr>
            <w:tcW w:w="1559" w:type="dxa"/>
          </w:tcPr>
          <w:p w14:paraId="6B2E9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2ч.35 мин</w:t>
            </w:r>
          </w:p>
        </w:tc>
        <w:tc>
          <w:tcPr>
            <w:tcW w:w="1559" w:type="dxa"/>
          </w:tcPr>
          <w:p w14:paraId="7B060B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ч. 30 мин.</w:t>
            </w:r>
          </w:p>
        </w:tc>
        <w:tc>
          <w:tcPr>
            <w:tcW w:w="1985" w:type="dxa"/>
          </w:tcPr>
          <w:p w14:paraId="21D828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ч.25 мин.</w:t>
            </w:r>
          </w:p>
        </w:tc>
        <w:tc>
          <w:tcPr>
            <w:tcW w:w="1985" w:type="dxa"/>
          </w:tcPr>
          <w:p w14:paraId="2BE45B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2ч.20мин</w:t>
            </w:r>
          </w:p>
        </w:tc>
      </w:tr>
      <w:tr w14:paraId="5AC62BBE">
        <w:tblPrEx>
          <w:tblBorders>
            <w:top w:val="single" w:color="2B2B2B" w:sz="6" w:space="0"/>
            <w:left w:val="single" w:color="2B2B2B" w:sz="6" w:space="0"/>
            <w:bottom w:val="single" w:color="2B2B2B" w:sz="6" w:space="0"/>
            <w:right w:val="single" w:color="2B2B2B" w:sz="6" w:space="0"/>
            <w:insideH w:val="single" w:color="2B2B2B" w:sz="6" w:space="0"/>
            <w:insideV w:val="single" w:color="2B2B2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 w14:paraId="2698CEA4">
            <w:pPr>
              <w:rPr>
                <w:sz w:val="24"/>
                <w:szCs w:val="24"/>
              </w:rPr>
            </w:pPr>
          </w:p>
        </w:tc>
        <w:tc>
          <w:tcPr>
            <w:tcW w:w="1809" w:type="dxa"/>
            <w:vMerge w:val="continue"/>
            <w:tcBorders>
              <w:top w:val="nil"/>
            </w:tcBorders>
          </w:tcPr>
          <w:p w14:paraId="4E27C08E">
            <w:pPr>
              <w:rPr>
                <w:sz w:val="24"/>
                <w:szCs w:val="24"/>
              </w:rPr>
            </w:pPr>
          </w:p>
        </w:tc>
        <w:tc>
          <w:tcPr>
            <w:tcW w:w="1168" w:type="dxa"/>
          </w:tcPr>
          <w:p w14:paraId="61ABC4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</w:t>
            </w:r>
          </w:p>
        </w:tc>
        <w:tc>
          <w:tcPr>
            <w:tcW w:w="1559" w:type="dxa"/>
          </w:tcPr>
          <w:p w14:paraId="57D5F9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мин</w:t>
            </w:r>
          </w:p>
        </w:tc>
        <w:tc>
          <w:tcPr>
            <w:tcW w:w="1559" w:type="dxa"/>
          </w:tcPr>
          <w:p w14:paraId="35BE02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мин.</w:t>
            </w:r>
          </w:p>
        </w:tc>
        <w:tc>
          <w:tcPr>
            <w:tcW w:w="1559" w:type="dxa"/>
          </w:tcPr>
          <w:p w14:paraId="6912D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мип.</w:t>
            </w:r>
          </w:p>
        </w:tc>
        <w:tc>
          <w:tcPr>
            <w:tcW w:w="1985" w:type="dxa"/>
          </w:tcPr>
          <w:p w14:paraId="0A2443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мин.</w:t>
            </w:r>
          </w:p>
        </w:tc>
        <w:tc>
          <w:tcPr>
            <w:tcW w:w="1985" w:type="dxa"/>
          </w:tcPr>
          <w:p w14:paraId="2519CB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мин.</w:t>
            </w:r>
          </w:p>
        </w:tc>
      </w:tr>
    </w:tbl>
    <w:p w14:paraId="7BF19E96">
      <w:pPr>
        <w:spacing w:line="229" w:lineRule="exact"/>
        <w:ind w:left="1559"/>
        <w:rPr>
          <w:w w:val="95"/>
          <w:sz w:val="23"/>
        </w:rPr>
      </w:pPr>
    </w:p>
    <w:p w14:paraId="50941A6A">
      <w:pPr>
        <w:spacing w:line="229" w:lineRule="exact"/>
        <w:ind w:left="1559"/>
        <w:rPr>
          <w:w w:val="95"/>
          <w:sz w:val="23"/>
        </w:rPr>
      </w:pPr>
    </w:p>
    <w:p w14:paraId="1A6CD57A">
      <w:pPr>
        <w:spacing w:line="229" w:lineRule="exact"/>
        <w:ind w:left="1559"/>
        <w:rPr>
          <w:w w:val="95"/>
          <w:sz w:val="23"/>
        </w:rPr>
      </w:pPr>
    </w:p>
    <w:p w14:paraId="41133E26">
      <w:pPr>
        <w:pStyle w:val="7"/>
        <w:numPr>
          <w:ilvl w:val="0"/>
          <w:numId w:val="2"/>
        </w:numPr>
        <w:spacing w:line="229" w:lineRule="exact"/>
        <w:jc w:val="both"/>
        <w:rPr>
          <w:sz w:val="24"/>
          <w:szCs w:val="24"/>
        </w:rPr>
      </w:pPr>
      <w:r>
        <w:rPr>
          <w:sz w:val="24"/>
          <w:szCs w:val="24"/>
        </w:rPr>
        <w:t>Режим дня составлен в соответствии с нормативными документами:</w:t>
      </w:r>
    </w:p>
    <w:p w14:paraId="76EF92EC">
      <w:pPr>
        <w:pStyle w:val="7"/>
        <w:numPr>
          <w:ilvl w:val="1"/>
          <w:numId w:val="2"/>
        </w:numPr>
        <w:tabs>
          <w:tab w:val="left" w:pos="1698"/>
          <w:tab w:val="left" w:pos="1699"/>
          <w:tab w:val="left" w:pos="3215"/>
        </w:tabs>
        <w:spacing w:before="8" w:line="223" w:lineRule="auto"/>
        <w:ind w:right="111"/>
        <w:jc w:val="both"/>
        <w:rPr>
          <w:sz w:val="24"/>
          <w:szCs w:val="24"/>
        </w:rPr>
      </w:pPr>
      <w:r>
        <w:rPr>
          <w:sz w:val="24"/>
          <w:szCs w:val="24"/>
        </w:rPr>
        <w:t>Федерального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государственного образовательного стандарта дошкольного образования, утверждённого приказом Минобрнауки России от 17 октября 2013 г. № 1155;</w:t>
      </w:r>
    </w:p>
    <w:p w14:paraId="7110BFAB">
      <w:pPr>
        <w:pStyle w:val="7"/>
        <w:numPr>
          <w:ilvl w:val="1"/>
          <w:numId w:val="2"/>
        </w:numPr>
        <w:tabs>
          <w:tab w:val="left" w:pos="1698"/>
          <w:tab w:val="left" w:pos="1699"/>
          <w:tab w:val="left" w:pos="3215"/>
        </w:tabs>
        <w:spacing w:before="8" w:line="223" w:lineRule="auto"/>
        <w:ind w:right="111"/>
        <w:jc w:val="both"/>
        <w:rPr>
          <w:sz w:val="24"/>
          <w:szCs w:val="24"/>
        </w:rPr>
      </w:pPr>
      <w:r>
        <w:rPr>
          <w:sz w:val="24"/>
          <w:szCs w:val="24"/>
        </w:rPr>
        <w:t>Основной образовательной программы МАДОУ «ЦРР -Детский сад №92 «Ладушки», разработанной на основе Федерального государственного образовательного стандарта дошкольного образования.</w:t>
      </w:r>
    </w:p>
    <w:p w14:paraId="2636A429">
      <w:pPr>
        <w:pStyle w:val="7"/>
        <w:numPr>
          <w:ilvl w:val="1"/>
          <w:numId w:val="2"/>
        </w:numPr>
        <w:tabs>
          <w:tab w:val="left" w:pos="1698"/>
          <w:tab w:val="left" w:pos="1699"/>
          <w:tab w:val="left" w:pos="3215"/>
        </w:tabs>
        <w:spacing w:before="8" w:line="223" w:lineRule="auto"/>
        <w:ind w:right="111"/>
        <w:jc w:val="both"/>
        <w:rPr>
          <w:sz w:val="24"/>
          <w:szCs w:val="24"/>
        </w:rPr>
      </w:pPr>
      <w:r>
        <w:rPr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срок действия ограничен 01.03.2027.</w:t>
      </w:r>
    </w:p>
    <w:p w14:paraId="12CCD389">
      <w:pPr>
        <w:pStyle w:val="7"/>
        <w:spacing w:line="229" w:lineRule="exact"/>
        <w:ind w:left="1006" w:firstLine="0"/>
        <w:jc w:val="both"/>
        <w:rPr>
          <w:sz w:val="24"/>
          <w:szCs w:val="24"/>
        </w:rPr>
      </w:pPr>
    </w:p>
    <w:p w14:paraId="28D9B2F4">
      <w:pPr>
        <w:pStyle w:val="7"/>
        <w:numPr>
          <w:ilvl w:val="0"/>
          <w:numId w:val="2"/>
        </w:numPr>
        <w:spacing w:line="229" w:lineRule="exact"/>
        <w:jc w:val="both"/>
        <w:rPr>
          <w:sz w:val="24"/>
          <w:szCs w:val="24"/>
        </w:rPr>
      </w:pPr>
      <w:r>
        <w:rPr>
          <w:sz w:val="24"/>
          <w:szCs w:val="24"/>
        </w:rPr>
        <w:t>Режим дня является гибким в части проведения ООД (может измениться время, место проведения)</w:t>
      </w:r>
    </w:p>
    <w:p w14:paraId="66D1622B">
      <w:pPr>
        <w:pStyle w:val="5"/>
        <w:spacing w:before="1"/>
      </w:pPr>
    </w:p>
    <w:p w14:paraId="4F8B5832">
      <w:pPr>
        <w:tabs>
          <w:tab w:val="left" w:pos="9493"/>
        </w:tabs>
        <w:ind w:left="1554"/>
        <w:rPr>
          <w:sz w:val="24"/>
          <w:szCs w:val="24"/>
        </w:rPr>
      </w:pPr>
      <w:r>
        <w:rPr>
          <w:sz w:val="24"/>
          <w:szCs w:val="24"/>
        </w:rPr>
        <w:t>Старший воспитатель МАДОУ № 92 «Ладушки» HMP PT</w:t>
      </w:r>
      <w:r>
        <w:rPr>
          <w:sz w:val="24"/>
          <w:szCs w:val="24"/>
        </w:rPr>
        <w:tab/>
      </w:r>
      <w:r>
        <w:rPr>
          <w:sz w:val="24"/>
          <w:szCs w:val="24"/>
        </w:rPr>
        <w:t>Хабибулина Д.О.</w:t>
      </w:r>
    </w:p>
    <w:p w14:paraId="00E07FF9">
      <w:pPr>
        <w:tabs>
          <w:tab w:val="left" w:pos="9493"/>
        </w:tabs>
        <w:ind w:left="1554"/>
        <w:rPr>
          <w:sz w:val="24"/>
          <w:szCs w:val="24"/>
        </w:rPr>
      </w:pPr>
    </w:p>
    <w:p w14:paraId="3F5D164A">
      <w:pPr>
        <w:tabs>
          <w:tab w:val="left" w:pos="9493"/>
        </w:tabs>
        <w:ind w:left="1554"/>
        <w:rPr>
          <w:sz w:val="24"/>
          <w:szCs w:val="24"/>
        </w:rPr>
      </w:pPr>
    </w:p>
    <w:p w14:paraId="37008ED2">
      <w:pPr>
        <w:tabs>
          <w:tab w:val="left" w:pos="9493"/>
        </w:tabs>
        <w:ind w:left="1554"/>
        <w:rPr>
          <w:sz w:val="24"/>
          <w:szCs w:val="24"/>
        </w:rPr>
      </w:pPr>
    </w:p>
    <w:p w14:paraId="2EF93EE8">
      <w:pPr>
        <w:tabs>
          <w:tab w:val="left" w:pos="9493"/>
        </w:tabs>
        <w:ind w:left="1554"/>
        <w:rPr>
          <w:sz w:val="24"/>
          <w:szCs w:val="24"/>
        </w:rPr>
      </w:pPr>
    </w:p>
    <w:p w14:paraId="0FC192A5">
      <w:pPr>
        <w:tabs>
          <w:tab w:val="left" w:pos="9493"/>
        </w:tabs>
        <w:ind w:left="1554"/>
        <w:rPr>
          <w:sz w:val="24"/>
          <w:szCs w:val="24"/>
        </w:rPr>
        <w:sectPr>
          <w:pgSz w:w="16840" w:h="11920" w:orient="landscape"/>
          <w:pgMar w:top="340" w:right="280" w:bottom="280" w:left="1080" w:header="720" w:footer="720" w:gutter="0"/>
          <w:cols w:space="720" w:num="1"/>
          <w:docGrid w:linePitch="299" w:charSpace="0"/>
        </w:sectPr>
      </w:pPr>
      <w:r>
        <w:rPr>
          <w:sz w:val="24"/>
          <w:szCs w:val="24"/>
        </w:rPr>
        <w:t>Старшая медицинская сестра:</w:t>
      </w:r>
      <w:r>
        <w:rPr>
          <w:sz w:val="24"/>
          <w:szCs w:val="24"/>
        </w:rPr>
        <w:tab/>
      </w:r>
      <w:r>
        <w:rPr>
          <w:sz w:val="24"/>
          <w:szCs w:val="24"/>
        </w:rPr>
        <w:t>_________________</w:t>
      </w:r>
    </w:p>
    <w:p w14:paraId="5109E01C">
      <w:pPr>
        <w:ind w:right="1610"/>
        <w:rPr>
          <w:rFonts w:ascii="Arial"/>
          <w:b/>
          <w:sz w:val="30"/>
        </w:rPr>
      </w:pPr>
    </w:p>
    <w:sectPr>
      <w:pgSz w:w="12240" w:h="15840"/>
      <w:pgMar w:top="1480" w:right="1720" w:bottom="280" w:left="1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Palatino Linotype">
    <w:panose1 w:val="02040502050505030304"/>
    <w:charset w:val="CC"/>
    <w:family w:val="roman"/>
    <w:pitch w:val="default"/>
    <w:sig w:usb0="E0000287" w:usb1="40000013" w:usb2="00000000" w:usb3="00000000" w:csb0="2000019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0A7581"/>
    <w:multiLevelType w:val="multilevel"/>
    <w:tmpl w:val="050A7581"/>
    <w:lvl w:ilvl="0" w:tentative="0">
      <w:start w:val="1"/>
      <w:numFmt w:val="decimal"/>
      <w:lvlText w:val="%1."/>
      <w:lvlJc w:val="left"/>
      <w:pPr>
        <w:ind w:left="1006" w:hanging="42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93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30" w:hanging="42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60" w:hanging="42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90" w:hanging="42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50" w:hanging="42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80" w:hanging="42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10" w:hanging="42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40" w:hanging="422"/>
      </w:pPr>
      <w:rPr>
        <w:rFonts w:hint="default"/>
        <w:lang w:val="ru-RU" w:eastAsia="en-US" w:bidi="ar-SA"/>
      </w:rPr>
    </w:lvl>
  </w:abstractNum>
  <w:abstractNum w:abstractNumId="1">
    <w:nsid w:val="4CED65F1"/>
    <w:multiLevelType w:val="multilevel"/>
    <w:tmpl w:val="4CED65F1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3C"/>
    <w:rsid w:val="000F7F41"/>
    <w:rsid w:val="001434AC"/>
    <w:rsid w:val="001928FB"/>
    <w:rsid w:val="001B37A8"/>
    <w:rsid w:val="002158A5"/>
    <w:rsid w:val="002A5DBE"/>
    <w:rsid w:val="0036245B"/>
    <w:rsid w:val="00451737"/>
    <w:rsid w:val="00475199"/>
    <w:rsid w:val="00556401"/>
    <w:rsid w:val="00604C7B"/>
    <w:rsid w:val="00691AEA"/>
    <w:rsid w:val="006E68DB"/>
    <w:rsid w:val="006F5A08"/>
    <w:rsid w:val="00703650"/>
    <w:rsid w:val="00777064"/>
    <w:rsid w:val="008042B8"/>
    <w:rsid w:val="00820FAC"/>
    <w:rsid w:val="0088726E"/>
    <w:rsid w:val="00895C86"/>
    <w:rsid w:val="00A77AE0"/>
    <w:rsid w:val="00B2343C"/>
    <w:rsid w:val="00B61A2C"/>
    <w:rsid w:val="00BD6105"/>
    <w:rsid w:val="00C72173"/>
    <w:rsid w:val="00CB401D"/>
    <w:rsid w:val="00CC6F5D"/>
    <w:rsid w:val="00CD2E16"/>
    <w:rsid w:val="00D10486"/>
    <w:rsid w:val="00D16E5D"/>
    <w:rsid w:val="00D31334"/>
    <w:rsid w:val="00D639C3"/>
    <w:rsid w:val="00D72D24"/>
    <w:rsid w:val="00E65786"/>
    <w:rsid w:val="00FD0889"/>
    <w:rsid w:val="00FF6363"/>
    <w:rsid w:val="27A1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5">
    <w:name w:val="Body Text"/>
    <w:basedOn w:val="1"/>
    <w:qFormat/>
    <w:uiPriority w:val="1"/>
    <w:rPr>
      <w:sz w:val="24"/>
      <w:szCs w:val="24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000" w:right="99" w:firstLine="700"/>
    </w:pPr>
  </w:style>
  <w:style w:type="paragraph" w:customStyle="1" w:styleId="8">
    <w:name w:val="Table Paragraph"/>
    <w:basedOn w:val="1"/>
    <w:qFormat/>
    <w:uiPriority w:val="1"/>
    <w:pPr>
      <w:spacing w:line="222" w:lineRule="exact"/>
      <w:ind w:left="199"/>
    </w:pPr>
  </w:style>
  <w:style w:type="character" w:customStyle="1" w:styleId="9">
    <w:name w:val="Текст выноски Знак"/>
    <w:basedOn w:val="2"/>
    <w:link w:val="4"/>
    <w:semiHidden/>
    <w:uiPriority w:val="99"/>
    <w:rPr>
      <w:rFonts w:ascii="Segoe UI" w:hAnsi="Segoe UI" w:eastAsia="Times New Roman" w:cs="Segoe UI"/>
      <w:sz w:val="18"/>
      <w:szCs w:val="18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536</Words>
  <Characters>3057</Characters>
  <Lines>25</Lines>
  <Paragraphs>7</Paragraphs>
  <TotalTime>0</TotalTime>
  <ScaleCrop>false</ScaleCrop>
  <LinksUpToDate>false</LinksUpToDate>
  <CharactersWithSpaces>3586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2025-06-02T18:18:00Z</dcterms:created>
  <dc:creator>User3</dc:creator>
  <cp:lastModifiedBy>romas</cp:lastModifiedBy>
  <cp:lastPrinted>2023-06-22T12:48:00Z</cp:lastPrinted>
  <dcterms:modified xsi:type="dcterms:W3CDTF">2025-06-19T10:23:39Z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2022-07-08T00:00:00Z</vt:filetime>
  </property>
  <property fmtid="{D5CDD505-2E9C-101B-9397-08002B2CF9AE}" pid="5" name="KSOProductBuildVer">
    <vt:lpwstr>1049-12.2.0.21546</vt:lpwstr>
  </property>
  <property fmtid="{D5CDD505-2E9C-101B-9397-08002B2CF9AE}" pid="6" name="ICV">
    <vt:lpwstr>9F062D1D7CEA4C3CB5B910654E7DE8A5_13</vt:lpwstr>
  </property>
</Properties>
</file>